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3959" w14:textId="77777777" w:rsidR="00D44CA9" w:rsidRDefault="00D44CA9" w:rsidP="00D44CA9"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4</w:t>
      </w:r>
    </w:p>
    <w:p w14:paraId="4A86F488" w14:textId="77777777" w:rsidR="00D44CA9" w:rsidRDefault="00D44CA9" w:rsidP="00D44CA9">
      <w:pPr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承</w:t>
      </w:r>
      <w:r>
        <w:rPr>
          <w:rFonts w:eastAsia="方正小标宋简体"/>
          <w:bCs/>
          <w:color w:val="000000"/>
          <w:sz w:val="44"/>
          <w:szCs w:val="44"/>
        </w:rPr>
        <w:t xml:space="preserve">  </w:t>
      </w:r>
      <w:r>
        <w:rPr>
          <w:rFonts w:eastAsia="方正小标宋简体"/>
          <w:bCs/>
          <w:color w:val="000000"/>
          <w:sz w:val="44"/>
          <w:szCs w:val="44"/>
        </w:rPr>
        <w:t>诺</w:t>
      </w:r>
      <w:r>
        <w:rPr>
          <w:rFonts w:eastAsia="方正小标宋简体"/>
          <w:bCs/>
          <w:color w:val="000000"/>
          <w:sz w:val="44"/>
          <w:szCs w:val="44"/>
        </w:rPr>
        <w:t xml:space="preserve">  </w:t>
      </w:r>
      <w:r>
        <w:rPr>
          <w:rFonts w:eastAsia="方正小标宋简体"/>
          <w:bCs/>
          <w:color w:val="000000"/>
          <w:sz w:val="44"/>
          <w:szCs w:val="44"/>
        </w:rPr>
        <w:t>书</w:t>
      </w:r>
    </w:p>
    <w:p w14:paraId="365FE025" w14:textId="77777777" w:rsidR="00D44CA9" w:rsidRDefault="00D44CA9" w:rsidP="00D44CA9">
      <w:pPr>
        <w:spacing w:line="600" w:lineRule="exact"/>
        <w:ind w:firstLine="600"/>
        <w:rPr>
          <w:color w:val="000000"/>
          <w:szCs w:val="32"/>
        </w:rPr>
      </w:pPr>
    </w:p>
    <w:p w14:paraId="1726C402" w14:textId="77777777" w:rsidR="00D44CA9" w:rsidRDefault="00D44CA9" w:rsidP="00D44CA9">
      <w:pPr>
        <w:spacing w:line="600" w:lineRule="exact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本法人单位承诺：</w:t>
      </w:r>
    </w:p>
    <w:p w14:paraId="453A4F07" w14:textId="77777777" w:rsidR="00D44CA9" w:rsidRDefault="00D44CA9" w:rsidP="00D44CA9">
      <w:pPr>
        <w:spacing w:line="600" w:lineRule="exact"/>
        <w:ind w:firstLine="601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1</w:t>
      </w:r>
      <w:r>
        <w:rPr>
          <w:rFonts w:eastAsia="仿宋_GB2312"/>
          <w:color w:val="000000"/>
          <w:szCs w:val="32"/>
        </w:rPr>
        <w:t>、验收资料中所填写的各栏目内容真实、准确。</w:t>
      </w:r>
    </w:p>
    <w:p w14:paraId="68F69243" w14:textId="77777777" w:rsidR="00D44CA9" w:rsidRDefault="00D44CA9" w:rsidP="00D44CA9">
      <w:pPr>
        <w:spacing w:line="600" w:lineRule="exact"/>
        <w:ind w:firstLine="601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2</w:t>
      </w:r>
      <w:r>
        <w:rPr>
          <w:rFonts w:eastAsia="仿宋_GB2312"/>
          <w:color w:val="000000"/>
          <w:szCs w:val="32"/>
        </w:rPr>
        <w:t>、提供的技术文件和资料内容真实、可靠，事实存在。</w:t>
      </w:r>
    </w:p>
    <w:p w14:paraId="5656028F" w14:textId="77777777" w:rsidR="00D44CA9" w:rsidRDefault="00D44CA9" w:rsidP="00D44CA9">
      <w:pPr>
        <w:spacing w:line="600" w:lineRule="exact"/>
        <w:ind w:firstLine="601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3</w:t>
      </w:r>
      <w:r>
        <w:rPr>
          <w:rFonts w:eastAsia="仿宋_GB2312"/>
          <w:color w:val="000000"/>
          <w:szCs w:val="32"/>
        </w:rPr>
        <w:t>、提供的产品与技术文件和资料一致，</w:t>
      </w:r>
      <w:proofErr w:type="gramStart"/>
      <w:r>
        <w:rPr>
          <w:rFonts w:eastAsia="仿宋_GB2312"/>
          <w:color w:val="000000"/>
          <w:szCs w:val="32"/>
        </w:rPr>
        <w:t>并事实</w:t>
      </w:r>
      <w:proofErr w:type="gramEnd"/>
      <w:r>
        <w:rPr>
          <w:rFonts w:eastAsia="仿宋_GB2312"/>
          <w:color w:val="000000"/>
          <w:szCs w:val="32"/>
        </w:rPr>
        <w:t>存在。</w:t>
      </w:r>
    </w:p>
    <w:p w14:paraId="3CAD0935" w14:textId="77777777" w:rsidR="00D44CA9" w:rsidRDefault="00D44CA9" w:rsidP="00D44CA9">
      <w:pPr>
        <w:spacing w:line="600" w:lineRule="exact"/>
        <w:ind w:firstLine="601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4</w:t>
      </w:r>
      <w:r>
        <w:rPr>
          <w:rFonts w:eastAsia="仿宋_GB2312"/>
          <w:color w:val="000000"/>
          <w:szCs w:val="32"/>
        </w:rPr>
        <w:t>、</w:t>
      </w:r>
      <w:r>
        <w:rPr>
          <w:rFonts w:eastAsia="仿宋_GB2312"/>
          <w:color w:val="000000"/>
          <w:szCs w:val="32"/>
          <w:u w:val="single"/>
        </w:rPr>
        <w:t xml:space="preserve">           </w:t>
      </w:r>
      <w:r>
        <w:rPr>
          <w:rFonts w:eastAsia="仿宋_GB2312"/>
          <w:color w:val="000000"/>
          <w:szCs w:val="32"/>
        </w:rPr>
        <w:t>的知识产权（商业秘密）明晰完整，归属本单位或技术来源正当合法，未剽窃他人成果，未侵犯他人的知识产权或商业秘密。</w:t>
      </w:r>
    </w:p>
    <w:p w14:paraId="55470740" w14:textId="77777777" w:rsidR="00D44CA9" w:rsidRDefault="00D44CA9" w:rsidP="00D44CA9">
      <w:pPr>
        <w:spacing w:line="600" w:lineRule="exact"/>
        <w:ind w:firstLine="601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5</w:t>
      </w:r>
      <w:r>
        <w:rPr>
          <w:rFonts w:eastAsia="仿宋_GB2312"/>
          <w:color w:val="000000"/>
          <w:szCs w:val="32"/>
        </w:rPr>
        <w:t>、本项目未享受过省、市级财政科技创新政策奖励（资助）。</w:t>
      </w:r>
    </w:p>
    <w:p w14:paraId="20EE09A7" w14:textId="77777777" w:rsidR="00D44CA9" w:rsidRDefault="00D44CA9" w:rsidP="00D44CA9">
      <w:pPr>
        <w:spacing w:line="600" w:lineRule="exact"/>
        <w:ind w:firstLine="601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若发生与上述承诺相违背的事实，由本单位承担全部法律责任。</w:t>
      </w:r>
    </w:p>
    <w:p w14:paraId="66F5189E" w14:textId="77777777" w:rsidR="00D44CA9" w:rsidRDefault="00D44CA9" w:rsidP="00D44CA9">
      <w:pPr>
        <w:spacing w:line="600" w:lineRule="exact"/>
        <w:ind w:firstLine="601"/>
        <w:rPr>
          <w:color w:val="000000"/>
          <w:szCs w:val="32"/>
          <w:u w:val="single"/>
        </w:rPr>
      </w:pPr>
    </w:p>
    <w:p w14:paraId="63BE5424" w14:textId="77777777" w:rsidR="00D44CA9" w:rsidRDefault="00D44CA9" w:rsidP="00D44CA9">
      <w:pPr>
        <w:spacing w:line="600" w:lineRule="exact"/>
        <w:ind w:firstLine="601"/>
        <w:rPr>
          <w:color w:val="000000"/>
          <w:szCs w:val="32"/>
        </w:rPr>
      </w:pPr>
    </w:p>
    <w:p w14:paraId="17AED4C1" w14:textId="77777777" w:rsidR="00D44CA9" w:rsidRDefault="00D44CA9" w:rsidP="00D44CA9">
      <w:pPr>
        <w:spacing w:line="600" w:lineRule="exact"/>
        <w:ind w:firstLineChars="1100" w:firstLine="352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法定代表人（签字）：</w:t>
      </w:r>
    </w:p>
    <w:p w14:paraId="2924A444" w14:textId="77777777" w:rsidR="00D44CA9" w:rsidRDefault="00D44CA9" w:rsidP="00D44CA9">
      <w:pPr>
        <w:spacing w:line="600" w:lineRule="exact"/>
        <w:ind w:firstLineChars="1100" w:firstLine="3520"/>
        <w:rPr>
          <w:rFonts w:eastAsia="仿宋_GB2312"/>
          <w:color w:val="000000"/>
          <w:szCs w:val="32"/>
        </w:rPr>
      </w:pPr>
    </w:p>
    <w:p w14:paraId="7DBE885C" w14:textId="77777777" w:rsidR="00D44CA9" w:rsidRDefault="00D44CA9" w:rsidP="00D44CA9">
      <w:pPr>
        <w:spacing w:line="600" w:lineRule="exact"/>
        <w:ind w:firstLineChars="1100" w:firstLine="3520"/>
        <w:rPr>
          <w:rFonts w:eastAsia="仿宋_GB2312"/>
          <w:color w:val="000000"/>
          <w:szCs w:val="32"/>
        </w:rPr>
      </w:pPr>
    </w:p>
    <w:p w14:paraId="11823274" w14:textId="77777777" w:rsidR="00D44CA9" w:rsidRDefault="00D44CA9" w:rsidP="00D44CA9">
      <w:pPr>
        <w:spacing w:line="600" w:lineRule="exact"/>
        <w:ind w:firstLine="601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 xml:space="preserve">                  </w:t>
      </w:r>
      <w:r>
        <w:rPr>
          <w:rFonts w:eastAsia="仿宋_GB2312"/>
          <w:color w:val="000000"/>
          <w:szCs w:val="32"/>
        </w:rPr>
        <w:t>单</w:t>
      </w:r>
      <w:r>
        <w:rPr>
          <w:rFonts w:eastAsia="仿宋_GB2312"/>
          <w:color w:val="000000"/>
          <w:szCs w:val="32"/>
        </w:rPr>
        <w:t xml:space="preserve">    </w:t>
      </w:r>
      <w:r>
        <w:rPr>
          <w:rFonts w:eastAsia="仿宋_GB2312"/>
          <w:color w:val="000000"/>
          <w:szCs w:val="32"/>
        </w:rPr>
        <w:t>位（盖章）：</w:t>
      </w:r>
    </w:p>
    <w:p w14:paraId="4AD63786" w14:textId="77777777" w:rsidR="00D44CA9" w:rsidRDefault="00D44CA9" w:rsidP="00D44CA9">
      <w:pPr>
        <w:spacing w:line="600" w:lineRule="exact"/>
        <w:ind w:firstLine="601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 xml:space="preserve">            </w:t>
      </w:r>
    </w:p>
    <w:p w14:paraId="0443906A" w14:textId="171CF00A" w:rsidR="00646E2A" w:rsidRDefault="00D44CA9" w:rsidP="00D44CA9">
      <w:r>
        <w:rPr>
          <w:rFonts w:eastAsia="仿宋_GB2312"/>
          <w:color w:val="000000"/>
          <w:szCs w:val="32"/>
        </w:rPr>
        <w:t xml:space="preserve">                              </w:t>
      </w:r>
      <w:r>
        <w:rPr>
          <w:rFonts w:eastAsia="仿宋_GB2312"/>
          <w:color w:val="000000"/>
          <w:szCs w:val="32"/>
        </w:rPr>
        <w:t>年</w:t>
      </w:r>
      <w:r>
        <w:rPr>
          <w:rFonts w:eastAsia="仿宋_GB2312"/>
          <w:color w:val="000000"/>
          <w:szCs w:val="32"/>
        </w:rPr>
        <w:t xml:space="preserve">   </w:t>
      </w:r>
      <w:r>
        <w:rPr>
          <w:rFonts w:eastAsia="仿宋_GB2312"/>
          <w:color w:val="000000"/>
          <w:szCs w:val="32"/>
        </w:rPr>
        <w:t>月</w:t>
      </w:r>
      <w:r>
        <w:rPr>
          <w:rFonts w:eastAsia="仿宋_GB2312"/>
          <w:color w:val="000000"/>
          <w:szCs w:val="32"/>
        </w:rPr>
        <w:t xml:space="preserve">    </w:t>
      </w:r>
      <w:r>
        <w:rPr>
          <w:rFonts w:eastAsia="仿宋_GB2312"/>
          <w:color w:val="000000"/>
          <w:szCs w:val="32"/>
        </w:rPr>
        <w:t>日</w:t>
      </w:r>
    </w:p>
    <w:sectPr w:rsidR="0064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A9"/>
    <w:rsid w:val="00646E2A"/>
    <w:rsid w:val="00D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E982"/>
  <w15:chartTrackingRefBased/>
  <w15:docId w15:val="{764728CB-9E6D-4892-B984-0E73C757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A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2021-09-02T06:22:00Z</dcterms:created>
  <dcterms:modified xsi:type="dcterms:W3CDTF">2021-09-02T06:22:00Z</dcterms:modified>
</cp:coreProperties>
</file>